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D1A5" w14:textId="77777777" w:rsidR="00224D5A" w:rsidRPr="006B67E0" w:rsidRDefault="007B6D15" w:rsidP="007B6D15">
      <w:pPr>
        <w:pStyle w:val="AralkYok"/>
        <w:jc w:val="center"/>
        <w:rPr>
          <w:rFonts w:ascii="Times New Roman" w:hAnsi="Times New Roman" w:cs="Times New Roman"/>
          <w:b/>
          <w:sz w:val="18"/>
          <w:szCs w:val="18"/>
        </w:rPr>
      </w:pPr>
      <w:r w:rsidRPr="006B67E0">
        <w:rPr>
          <w:rFonts w:ascii="Times New Roman" w:hAnsi="Times New Roman" w:cs="Times New Roman"/>
          <w:b/>
          <w:sz w:val="18"/>
          <w:szCs w:val="18"/>
        </w:rPr>
        <w:t>T.C</w:t>
      </w:r>
    </w:p>
    <w:p w14:paraId="2D36764B" w14:textId="77777777" w:rsidR="007B6D15" w:rsidRPr="006B67E0" w:rsidRDefault="007B6D15" w:rsidP="007B6D15">
      <w:pPr>
        <w:pStyle w:val="AralkYok"/>
        <w:jc w:val="center"/>
        <w:rPr>
          <w:rFonts w:ascii="Times New Roman" w:hAnsi="Times New Roman" w:cs="Times New Roman"/>
          <w:b/>
          <w:sz w:val="18"/>
          <w:szCs w:val="18"/>
        </w:rPr>
      </w:pPr>
      <w:r w:rsidRPr="006B67E0">
        <w:rPr>
          <w:rFonts w:ascii="Times New Roman" w:hAnsi="Times New Roman" w:cs="Times New Roman"/>
          <w:b/>
          <w:sz w:val="18"/>
          <w:szCs w:val="18"/>
        </w:rPr>
        <w:t>SERİNHİSAR BELEDİYE BAŞKANLIĞI</w:t>
      </w:r>
    </w:p>
    <w:p w14:paraId="1D64DC70" w14:textId="77777777" w:rsidR="007B6D15" w:rsidRPr="006B67E0" w:rsidRDefault="007B6D15" w:rsidP="007B6D15">
      <w:pPr>
        <w:pStyle w:val="AralkYok"/>
        <w:jc w:val="center"/>
        <w:rPr>
          <w:rFonts w:ascii="Times New Roman" w:hAnsi="Times New Roman" w:cs="Times New Roman"/>
          <w:b/>
          <w:sz w:val="18"/>
          <w:szCs w:val="18"/>
        </w:rPr>
      </w:pPr>
      <w:r w:rsidRPr="006B67E0">
        <w:rPr>
          <w:rFonts w:ascii="Times New Roman" w:hAnsi="Times New Roman" w:cs="Times New Roman"/>
          <w:b/>
          <w:sz w:val="18"/>
          <w:szCs w:val="18"/>
        </w:rPr>
        <w:t>İHALE İLANI</w:t>
      </w:r>
    </w:p>
    <w:p w14:paraId="41696936" w14:textId="77777777" w:rsidR="007B6D15" w:rsidRPr="006B67E0" w:rsidRDefault="007B6D15" w:rsidP="007B6D15">
      <w:pPr>
        <w:pStyle w:val="AralkYok"/>
        <w:numPr>
          <w:ilvl w:val="0"/>
          <w:numId w:val="20"/>
        </w:numPr>
        <w:rPr>
          <w:rFonts w:ascii="Times New Roman" w:hAnsi="Times New Roman" w:cs="Times New Roman"/>
          <w:sz w:val="18"/>
          <w:szCs w:val="18"/>
        </w:rPr>
      </w:pPr>
      <w:r w:rsidRPr="006B67E0">
        <w:rPr>
          <w:rFonts w:ascii="Times New Roman" w:hAnsi="Times New Roman" w:cs="Times New Roman"/>
          <w:sz w:val="18"/>
          <w:szCs w:val="18"/>
        </w:rPr>
        <w:t>İDARENİN İLETİŞİM BİLGİLERİ</w:t>
      </w:r>
    </w:p>
    <w:p w14:paraId="03F62320" w14:textId="77777777" w:rsidR="007B6D15" w:rsidRPr="006B67E0" w:rsidRDefault="007B6D15" w:rsidP="007B6D15">
      <w:pPr>
        <w:pStyle w:val="AralkYok"/>
        <w:rPr>
          <w:rFonts w:ascii="Times New Roman" w:hAnsi="Times New Roman" w:cs="Times New Roman"/>
          <w:b/>
          <w:sz w:val="18"/>
          <w:szCs w:val="18"/>
        </w:rPr>
      </w:pPr>
    </w:p>
    <w:p w14:paraId="14AE2253" w14:textId="77777777" w:rsidR="007B6D15" w:rsidRPr="006B67E0" w:rsidRDefault="007B6D15" w:rsidP="007B6D15">
      <w:pPr>
        <w:pStyle w:val="AralkYok"/>
        <w:numPr>
          <w:ilvl w:val="0"/>
          <w:numId w:val="19"/>
        </w:numPr>
        <w:rPr>
          <w:rFonts w:ascii="Times New Roman" w:hAnsi="Times New Roman" w:cs="Times New Roman"/>
          <w:sz w:val="18"/>
          <w:szCs w:val="18"/>
        </w:rPr>
      </w:pPr>
      <w:r w:rsidRPr="006B67E0">
        <w:rPr>
          <w:rFonts w:ascii="Times New Roman" w:hAnsi="Times New Roman" w:cs="Times New Roman"/>
          <w:sz w:val="18"/>
          <w:szCs w:val="18"/>
        </w:rPr>
        <w:t xml:space="preserve">Adresi </w:t>
      </w:r>
      <w:r w:rsidRPr="006B67E0">
        <w:rPr>
          <w:rFonts w:ascii="Times New Roman" w:hAnsi="Times New Roman" w:cs="Times New Roman"/>
          <w:sz w:val="18"/>
          <w:szCs w:val="18"/>
        </w:rPr>
        <w:tab/>
      </w:r>
      <w:r w:rsidRPr="006B67E0">
        <w:rPr>
          <w:rFonts w:ascii="Times New Roman" w:hAnsi="Times New Roman" w:cs="Times New Roman"/>
          <w:sz w:val="18"/>
          <w:szCs w:val="18"/>
        </w:rPr>
        <w:tab/>
      </w:r>
      <w:r w:rsidRPr="006B67E0">
        <w:rPr>
          <w:rFonts w:ascii="Times New Roman" w:hAnsi="Times New Roman" w:cs="Times New Roman"/>
          <w:sz w:val="18"/>
          <w:szCs w:val="18"/>
        </w:rPr>
        <w:tab/>
      </w:r>
      <w:r w:rsidRPr="006B67E0">
        <w:rPr>
          <w:rFonts w:ascii="Times New Roman" w:hAnsi="Times New Roman" w:cs="Times New Roman"/>
          <w:sz w:val="18"/>
          <w:szCs w:val="18"/>
        </w:rPr>
        <w:tab/>
        <w:t xml:space="preserve">: Aşağı Mahalle İstiklal Caddesi </w:t>
      </w:r>
      <w:proofErr w:type="gramStart"/>
      <w:r w:rsidRPr="006B67E0">
        <w:rPr>
          <w:rFonts w:ascii="Times New Roman" w:hAnsi="Times New Roman" w:cs="Times New Roman"/>
          <w:sz w:val="18"/>
          <w:szCs w:val="18"/>
        </w:rPr>
        <w:t>No :</w:t>
      </w:r>
      <w:proofErr w:type="gramEnd"/>
      <w:r w:rsidRPr="006B67E0">
        <w:rPr>
          <w:rFonts w:ascii="Times New Roman" w:hAnsi="Times New Roman" w:cs="Times New Roman"/>
          <w:sz w:val="18"/>
          <w:szCs w:val="18"/>
        </w:rPr>
        <w:t xml:space="preserve"> 4 Serinhisar / DENİZLİ</w:t>
      </w:r>
    </w:p>
    <w:p w14:paraId="77677742" w14:textId="77777777" w:rsidR="007B6D15" w:rsidRPr="006B67E0" w:rsidRDefault="007B6D15" w:rsidP="007B6D15">
      <w:pPr>
        <w:pStyle w:val="AralkYok"/>
        <w:numPr>
          <w:ilvl w:val="0"/>
          <w:numId w:val="19"/>
        </w:numPr>
        <w:rPr>
          <w:rFonts w:ascii="Times New Roman" w:hAnsi="Times New Roman" w:cs="Times New Roman"/>
          <w:sz w:val="18"/>
          <w:szCs w:val="18"/>
        </w:rPr>
      </w:pPr>
      <w:r w:rsidRPr="006B67E0">
        <w:rPr>
          <w:rFonts w:ascii="Times New Roman" w:hAnsi="Times New Roman" w:cs="Times New Roman"/>
          <w:sz w:val="18"/>
          <w:szCs w:val="18"/>
        </w:rPr>
        <w:t xml:space="preserve">Telefon/Faks </w:t>
      </w:r>
      <w:r w:rsidRPr="006B67E0">
        <w:rPr>
          <w:rFonts w:ascii="Times New Roman" w:hAnsi="Times New Roman" w:cs="Times New Roman"/>
          <w:sz w:val="18"/>
          <w:szCs w:val="18"/>
        </w:rPr>
        <w:tab/>
      </w:r>
      <w:r w:rsidRPr="006B67E0">
        <w:rPr>
          <w:rFonts w:ascii="Times New Roman" w:hAnsi="Times New Roman" w:cs="Times New Roman"/>
          <w:sz w:val="18"/>
          <w:szCs w:val="18"/>
        </w:rPr>
        <w:tab/>
      </w:r>
      <w:r w:rsidRPr="006B67E0">
        <w:rPr>
          <w:rFonts w:ascii="Times New Roman" w:hAnsi="Times New Roman" w:cs="Times New Roman"/>
          <w:sz w:val="18"/>
          <w:szCs w:val="18"/>
        </w:rPr>
        <w:tab/>
        <w:t xml:space="preserve">: 0258 591 </w:t>
      </w:r>
      <w:proofErr w:type="gramStart"/>
      <w:r w:rsidRPr="006B67E0">
        <w:rPr>
          <w:rFonts w:ascii="Times New Roman" w:hAnsi="Times New Roman" w:cs="Times New Roman"/>
          <w:sz w:val="18"/>
          <w:szCs w:val="18"/>
        </w:rPr>
        <w:t>5181  0258</w:t>
      </w:r>
      <w:proofErr w:type="gramEnd"/>
      <w:r w:rsidRPr="006B67E0">
        <w:rPr>
          <w:rFonts w:ascii="Times New Roman" w:hAnsi="Times New Roman" w:cs="Times New Roman"/>
          <w:sz w:val="18"/>
          <w:szCs w:val="18"/>
        </w:rPr>
        <w:t xml:space="preserve"> 591 2892</w:t>
      </w:r>
    </w:p>
    <w:p w14:paraId="57570627" w14:textId="67371C1A" w:rsidR="007B6D15" w:rsidRPr="006B67E0" w:rsidRDefault="007B6D15" w:rsidP="007B6D15">
      <w:pPr>
        <w:pStyle w:val="AralkYok"/>
        <w:numPr>
          <w:ilvl w:val="0"/>
          <w:numId w:val="19"/>
        </w:numPr>
        <w:rPr>
          <w:rFonts w:ascii="Times New Roman" w:hAnsi="Times New Roman" w:cs="Times New Roman"/>
          <w:sz w:val="18"/>
          <w:szCs w:val="18"/>
        </w:rPr>
      </w:pPr>
      <w:r w:rsidRPr="006B67E0">
        <w:rPr>
          <w:rFonts w:ascii="Times New Roman" w:hAnsi="Times New Roman" w:cs="Times New Roman"/>
          <w:sz w:val="18"/>
          <w:szCs w:val="18"/>
        </w:rPr>
        <w:t xml:space="preserve">Elektronik Posta Adresi </w:t>
      </w:r>
      <w:r w:rsidRPr="006B67E0">
        <w:rPr>
          <w:rFonts w:ascii="Times New Roman" w:hAnsi="Times New Roman" w:cs="Times New Roman"/>
          <w:sz w:val="18"/>
          <w:szCs w:val="18"/>
        </w:rPr>
        <w:tab/>
      </w:r>
      <w:r w:rsidR="00B53176">
        <w:rPr>
          <w:rFonts w:ascii="Times New Roman" w:hAnsi="Times New Roman" w:cs="Times New Roman"/>
          <w:sz w:val="18"/>
          <w:szCs w:val="18"/>
        </w:rPr>
        <w:tab/>
      </w:r>
      <w:r w:rsidRPr="006B67E0">
        <w:rPr>
          <w:rFonts w:ascii="Times New Roman" w:hAnsi="Times New Roman" w:cs="Times New Roman"/>
          <w:sz w:val="18"/>
          <w:szCs w:val="18"/>
        </w:rPr>
        <w:t xml:space="preserve">: </w:t>
      </w:r>
      <w:hyperlink r:id="rId8" w:history="1">
        <w:r w:rsidRPr="006B67E0">
          <w:rPr>
            <w:rStyle w:val="Kpr"/>
            <w:rFonts w:ascii="Times New Roman" w:hAnsi="Times New Roman" w:cs="Times New Roman"/>
            <w:color w:val="auto"/>
            <w:sz w:val="18"/>
            <w:szCs w:val="18"/>
          </w:rPr>
          <w:t>serinhisarbelediyesi@hotmail.com</w:t>
        </w:r>
      </w:hyperlink>
    </w:p>
    <w:p w14:paraId="4093E4A7" w14:textId="77777777" w:rsidR="007B6D15" w:rsidRPr="006B67E0" w:rsidRDefault="007B6D15" w:rsidP="007B6D15">
      <w:pPr>
        <w:pStyle w:val="AralkYok"/>
        <w:rPr>
          <w:rFonts w:ascii="Times New Roman" w:hAnsi="Times New Roman" w:cs="Times New Roman"/>
          <w:sz w:val="18"/>
          <w:szCs w:val="18"/>
        </w:rPr>
      </w:pPr>
    </w:p>
    <w:p w14:paraId="04B7B662" w14:textId="77777777" w:rsidR="007B6D15" w:rsidRPr="006B67E0" w:rsidRDefault="007B6D15" w:rsidP="007B6D15">
      <w:pPr>
        <w:pStyle w:val="AralkYok"/>
        <w:numPr>
          <w:ilvl w:val="0"/>
          <w:numId w:val="20"/>
        </w:numPr>
        <w:rPr>
          <w:rFonts w:ascii="Times New Roman" w:hAnsi="Times New Roman" w:cs="Times New Roman"/>
          <w:sz w:val="18"/>
          <w:szCs w:val="18"/>
        </w:rPr>
      </w:pPr>
      <w:r w:rsidRPr="006B67E0">
        <w:rPr>
          <w:rFonts w:ascii="Times New Roman" w:hAnsi="Times New Roman" w:cs="Times New Roman"/>
          <w:sz w:val="18"/>
          <w:szCs w:val="18"/>
        </w:rPr>
        <w:t>İHALE KONUSU HİZMETİN</w:t>
      </w:r>
    </w:p>
    <w:p w14:paraId="16DC8DAB" w14:textId="483DF9AC" w:rsidR="007B6D15" w:rsidRPr="006B67E0" w:rsidRDefault="007B6D15" w:rsidP="00C357F7">
      <w:pPr>
        <w:pStyle w:val="AralkYok"/>
        <w:numPr>
          <w:ilvl w:val="0"/>
          <w:numId w:val="21"/>
        </w:numPr>
        <w:rPr>
          <w:rFonts w:ascii="Times New Roman" w:hAnsi="Times New Roman" w:cs="Times New Roman"/>
          <w:sz w:val="18"/>
          <w:szCs w:val="18"/>
        </w:rPr>
      </w:pPr>
      <w:r w:rsidRPr="006B67E0">
        <w:rPr>
          <w:rFonts w:ascii="Times New Roman" w:hAnsi="Times New Roman" w:cs="Times New Roman"/>
          <w:sz w:val="18"/>
          <w:szCs w:val="18"/>
        </w:rPr>
        <w:t>Nite</w:t>
      </w:r>
      <w:r w:rsidR="00B625A7">
        <w:rPr>
          <w:rFonts w:ascii="Times New Roman" w:hAnsi="Times New Roman" w:cs="Times New Roman"/>
          <w:sz w:val="18"/>
          <w:szCs w:val="18"/>
        </w:rPr>
        <w:t>liğ</w:t>
      </w:r>
      <w:r w:rsidRPr="006B67E0">
        <w:rPr>
          <w:rFonts w:ascii="Times New Roman" w:hAnsi="Times New Roman" w:cs="Times New Roman"/>
          <w:sz w:val="18"/>
          <w:szCs w:val="18"/>
        </w:rPr>
        <w:t>i, Türü, Miktarı</w:t>
      </w:r>
      <w:r w:rsidRPr="006B67E0">
        <w:rPr>
          <w:rFonts w:ascii="Times New Roman" w:hAnsi="Times New Roman" w:cs="Times New Roman"/>
          <w:sz w:val="18"/>
          <w:szCs w:val="18"/>
        </w:rPr>
        <w:tab/>
        <w:t>: Belediyemizce aşağıda ihale konusu ve nitelikleri belirtilen taşınır malların satışı 2886 Sayılı Devlet İhale Kanunu’nun 45. Maddesi gereğince Açık Teklif Usulü ile yapılması ihaleleridir.</w:t>
      </w:r>
    </w:p>
    <w:p w14:paraId="26339836" w14:textId="77777777" w:rsidR="007B6D15" w:rsidRPr="006B67E0" w:rsidRDefault="007B6D15" w:rsidP="00C357F7">
      <w:pPr>
        <w:pStyle w:val="AralkYok"/>
        <w:numPr>
          <w:ilvl w:val="0"/>
          <w:numId w:val="21"/>
        </w:numPr>
        <w:rPr>
          <w:rFonts w:ascii="Times New Roman" w:hAnsi="Times New Roman" w:cs="Times New Roman"/>
          <w:sz w:val="18"/>
          <w:szCs w:val="18"/>
        </w:rPr>
      </w:pPr>
      <w:r w:rsidRPr="006B67E0">
        <w:rPr>
          <w:rFonts w:ascii="Times New Roman" w:hAnsi="Times New Roman" w:cs="Times New Roman"/>
          <w:sz w:val="18"/>
          <w:szCs w:val="18"/>
        </w:rPr>
        <w:t>Yapılacağı Yer</w:t>
      </w:r>
      <w:r w:rsidRPr="006B67E0">
        <w:rPr>
          <w:rFonts w:ascii="Times New Roman" w:hAnsi="Times New Roman" w:cs="Times New Roman"/>
          <w:sz w:val="18"/>
          <w:szCs w:val="18"/>
        </w:rPr>
        <w:tab/>
      </w:r>
      <w:r w:rsidRPr="006B67E0">
        <w:rPr>
          <w:rFonts w:ascii="Times New Roman" w:hAnsi="Times New Roman" w:cs="Times New Roman"/>
          <w:sz w:val="18"/>
          <w:szCs w:val="18"/>
        </w:rPr>
        <w:tab/>
        <w:t>: Serinhisar Belediye Başkanlığı Meclis Toplantı Salonu</w:t>
      </w:r>
    </w:p>
    <w:p w14:paraId="24632736" w14:textId="695F1150" w:rsidR="00C357F7" w:rsidRPr="006B67E0" w:rsidRDefault="007B6D15" w:rsidP="00C357F7">
      <w:pPr>
        <w:pStyle w:val="AralkYok"/>
        <w:numPr>
          <w:ilvl w:val="0"/>
          <w:numId w:val="21"/>
        </w:numPr>
        <w:rPr>
          <w:rFonts w:ascii="Times New Roman" w:hAnsi="Times New Roman" w:cs="Times New Roman"/>
          <w:sz w:val="18"/>
          <w:szCs w:val="18"/>
        </w:rPr>
      </w:pPr>
      <w:r w:rsidRPr="006B67E0">
        <w:rPr>
          <w:rFonts w:ascii="Times New Roman" w:hAnsi="Times New Roman" w:cs="Times New Roman"/>
          <w:sz w:val="18"/>
          <w:szCs w:val="18"/>
        </w:rPr>
        <w:t>Evrakların Teslim Süresi</w:t>
      </w:r>
      <w:r w:rsidRPr="006B67E0">
        <w:rPr>
          <w:rFonts w:ascii="Times New Roman" w:hAnsi="Times New Roman" w:cs="Times New Roman"/>
          <w:sz w:val="18"/>
          <w:szCs w:val="18"/>
        </w:rPr>
        <w:tab/>
        <w:t xml:space="preserve">: İhaleye iştirak edeceklerin, aşağıda istenilen belgeler ile birlikte Belediyemiz </w:t>
      </w:r>
      <w:r w:rsidR="00B625A7">
        <w:rPr>
          <w:rFonts w:ascii="Times New Roman" w:hAnsi="Times New Roman" w:cs="Times New Roman"/>
          <w:sz w:val="18"/>
          <w:szCs w:val="18"/>
        </w:rPr>
        <w:t>F</w:t>
      </w:r>
      <w:r w:rsidRPr="006B67E0">
        <w:rPr>
          <w:rFonts w:ascii="Times New Roman" w:hAnsi="Times New Roman" w:cs="Times New Roman"/>
          <w:sz w:val="18"/>
          <w:szCs w:val="18"/>
        </w:rPr>
        <w:t xml:space="preserve">en İşleri Müdürlüğü’ne en geç </w:t>
      </w:r>
      <w:r w:rsidR="0096238E">
        <w:rPr>
          <w:rFonts w:ascii="Times New Roman" w:hAnsi="Times New Roman" w:cs="Times New Roman"/>
          <w:sz w:val="18"/>
          <w:szCs w:val="18"/>
        </w:rPr>
        <w:t>28.03</w:t>
      </w:r>
      <w:r w:rsidR="00651EE0">
        <w:rPr>
          <w:rFonts w:ascii="Times New Roman" w:hAnsi="Times New Roman" w:cs="Times New Roman"/>
          <w:sz w:val="18"/>
          <w:szCs w:val="18"/>
        </w:rPr>
        <w:t>.2025</w:t>
      </w:r>
      <w:r w:rsidRPr="006B67E0">
        <w:rPr>
          <w:rFonts w:ascii="Times New Roman" w:hAnsi="Times New Roman" w:cs="Times New Roman"/>
          <w:sz w:val="18"/>
          <w:szCs w:val="18"/>
        </w:rPr>
        <w:t xml:space="preserve"> tarih </w:t>
      </w:r>
      <w:r w:rsidR="006B67E0" w:rsidRPr="006B67E0">
        <w:rPr>
          <w:rFonts w:ascii="Times New Roman" w:hAnsi="Times New Roman" w:cs="Times New Roman"/>
          <w:sz w:val="18"/>
          <w:szCs w:val="18"/>
        </w:rPr>
        <w:t>1</w:t>
      </w:r>
      <w:r w:rsidR="006B67E0">
        <w:rPr>
          <w:rFonts w:ascii="Times New Roman" w:hAnsi="Times New Roman" w:cs="Times New Roman"/>
          <w:sz w:val="18"/>
          <w:szCs w:val="18"/>
        </w:rPr>
        <w:t>3</w:t>
      </w:r>
      <w:r w:rsidR="006B67E0" w:rsidRPr="006B67E0">
        <w:rPr>
          <w:rFonts w:ascii="Times New Roman" w:hAnsi="Times New Roman" w:cs="Times New Roman"/>
          <w:sz w:val="18"/>
          <w:szCs w:val="18"/>
        </w:rPr>
        <w:t>:</w:t>
      </w:r>
      <w:r w:rsidR="006B67E0">
        <w:rPr>
          <w:rFonts w:ascii="Times New Roman" w:hAnsi="Times New Roman" w:cs="Times New Roman"/>
          <w:sz w:val="18"/>
          <w:szCs w:val="18"/>
        </w:rPr>
        <w:t>3</w:t>
      </w:r>
      <w:r w:rsidR="006B67E0" w:rsidRPr="006B67E0">
        <w:rPr>
          <w:rFonts w:ascii="Times New Roman" w:hAnsi="Times New Roman" w:cs="Times New Roman"/>
          <w:sz w:val="18"/>
          <w:szCs w:val="18"/>
        </w:rPr>
        <w:t>0</w:t>
      </w:r>
      <w:r w:rsidRPr="006B67E0">
        <w:rPr>
          <w:rFonts w:ascii="Times New Roman" w:hAnsi="Times New Roman" w:cs="Times New Roman"/>
          <w:sz w:val="18"/>
          <w:szCs w:val="18"/>
        </w:rPr>
        <w:t xml:space="preserve"> saatine kadar ihalede</w:t>
      </w:r>
      <w:r w:rsidR="00C357F7" w:rsidRPr="006B67E0">
        <w:rPr>
          <w:rFonts w:ascii="Times New Roman" w:hAnsi="Times New Roman" w:cs="Times New Roman"/>
          <w:sz w:val="18"/>
          <w:szCs w:val="18"/>
        </w:rPr>
        <w:t xml:space="preserve"> istenilen belgelerini dosya halinde ihale bilgilerini içeren kaşe ve imzalı zarfın içinde vermeleri gerekmektedir. Belirtilen gün ve saatten sonra başvurular kabul edilmeyecektir.</w:t>
      </w:r>
    </w:p>
    <w:p w14:paraId="0AE4030F" w14:textId="77777777" w:rsidR="007B6D15" w:rsidRPr="006B67E0" w:rsidRDefault="00C357F7" w:rsidP="00C357F7">
      <w:pPr>
        <w:pStyle w:val="AralkYok"/>
        <w:numPr>
          <w:ilvl w:val="0"/>
          <w:numId w:val="21"/>
        </w:numPr>
        <w:rPr>
          <w:rFonts w:ascii="Times New Roman" w:hAnsi="Times New Roman" w:cs="Times New Roman"/>
          <w:sz w:val="18"/>
          <w:szCs w:val="18"/>
        </w:rPr>
      </w:pPr>
      <w:r w:rsidRPr="006B67E0">
        <w:rPr>
          <w:rFonts w:ascii="Times New Roman" w:hAnsi="Times New Roman" w:cs="Times New Roman"/>
          <w:sz w:val="18"/>
          <w:szCs w:val="18"/>
        </w:rPr>
        <w:t>İhaleye katılan olmadığı takdirde 15 (on beş) gün içinde aynı şartlar dahilinde pazarlık usulü ile satışı yapılacaktır.</w:t>
      </w:r>
      <w:r w:rsidR="007B6D15" w:rsidRPr="006B67E0">
        <w:rPr>
          <w:rFonts w:ascii="Times New Roman" w:hAnsi="Times New Roman" w:cs="Times New Roman"/>
          <w:sz w:val="18"/>
          <w:szCs w:val="18"/>
        </w:rPr>
        <w:t xml:space="preserve"> </w:t>
      </w:r>
    </w:p>
    <w:p w14:paraId="19D8D245" w14:textId="50A0B1E8" w:rsidR="006B67E0" w:rsidRPr="006B67E0" w:rsidRDefault="006B67E0" w:rsidP="006B67E0">
      <w:pPr>
        <w:ind w:firstLine="708"/>
        <w:jc w:val="both"/>
        <w:rPr>
          <w:rFonts w:ascii="Times New Roman" w:hAnsi="Times New Roman" w:cs="Times New Roman"/>
          <w:sz w:val="24"/>
        </w:rPr>
      </w:pPr>
    </w:p>
    <w:tbl>
      <w:tblPr>
        <w:tblW w:w="9852" w:type="dxa"/>
        <w:jc w:val="center"/>
        <w:tblCellMar>
          <w:left w:w="70" w:type="dxa"/>
          <w:right w:w="70" w:type="dxa"/>
        </w:tblCellMar>
        <w:tblLook w:val="04A0" w:firstRow="1" w:lastRow="0" w:firstColumn="1" w:lastColumn="0" w:noHBand="0" w:noVBand="1"/>
      </w:tblPr>
      <w:tblGrid>
        <w:gridCol w:w="652"/>
        <w:gridCol w:w="1208"/>
        <w:gridCol w:w="1161"/>
        <w:gridCol w:w="1041"/>
        <w:gridCol w:w="1238"/>
        <w:gridCol w:w="1491"/>
        <w:gridCol w:w="1147"/>
        <w:gridCol w:w="1088"/>
        <w:gridCol w:w="826"/>
      </w:tblGrid>
      <w:tr w:rsidR="006B67E0" w:rsidRPr="006B67E0" w14:paraId="2A3C5233" w14:textId="77777777" w:rsidTr="0096238E">
        <w:trPr>
          <w:trHeight w:val="419"/>
          <w:jc w:val="center"/>
        </w:trPr>
        <w:tc>
          <w:tcPr>
            <w:tcW w:w="6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076E2B"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SIRA NO</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6E1A3DF0"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PLAKA</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7FC7039D"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MARKA</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10E29FBD"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 xml:space="preserve">MODEL YILI </w:t>
            </w:r>
          </w:p>
        </w:tc>
        <w:tc>
          <w:tcPr>
            <w:tcW w:w="1238" w:type="dxa"/>
            <w:tcBorders>
              <w:top w:val="single" w:sz="12" w:space="0" w:color="auto"/>
              <w:left w:val="nil"/>
              <w:bottom w:val="single" w:sz="12" w:space="0" w:color="auto"/>
              <w:right w:val="single" w:sz="12" w:space="0" w:color="auto"/>
            </w:tcBorders>
            <w:shd w:val="clear" w:color="auto" w:fill="auto"/>
            <w:vAlign w:val="center"/>
            <w:hideMark/>
          </w:tcPr>
          <w:p w14:paraId="6116D952"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CİNSİ</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449BF974"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MUHAMMEN BEDEL</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2EBDA8BD"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GEÇİCİ TEMİNAT</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3CFF2D15"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İHALE TARİHİ</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247150FA"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İHALE SAATİ</w:t>
            </w:r>
          </w:p>
        </w:tc>
      </w:tr>
      <w:tr w:rsidR="006B67E0" w:rsidRPr="006B67E0" w14:paraId="3A1F1E3D" w14:textId="77777777" w:rsidTr="0096238E">
        <w:trPr>
          <w:trHeight w:val="419"/>
          <w:jc w:val="center"/>
        </w:trPr>
        <w:tc>
          <w:tcPr>
            <w:tcW w:w="652" w:type="dxa"/>
            <w:tcBorders>
              <w:top w:val="nil"/>
              <w:left w:val="single" w:sz="12" w:space="0" w:color="auto"/>
              <w:bottom w:val="single" w:sz="12" w:space="0" w:color="auto"/>
              <w:right w:val="single" w:sz="12" w:space="0" w:color="auto"/>
            </w:tcBorders>
            <w:shd w:val="clear" w:color="auto" w:fill="auto"/>
            <w:vAlign w:val="center"/>
            <w:hideMark/>
          </w:tcPr>
          <w:p w14:paraId="672A3E06" w14:textId="77777777" w:rsidR="006B67E0" w:rsidRPr="006B67E0" w:rsidRDefault="006B67E0" w:rsidP="00D043C5">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1</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5A9A61AA"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 ABR 504</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6FA1AFC4"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MERCEDES-BENZ</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28E0D975"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2000</w:t>
            </w:r>
          </w:p>
        </w:tc>
        <w:tc>
          <w:tcPr>
            <w:tcW w:w="1238" w:type="dxa"/>
            <w:tcBorders>
              <w:top w:val="single" w:sz="12" w:space="0" w:color="auto"/>
              <w:left w:val="nil"/>
              <w:bottom w:val="single" w:sz="12" w:space="0" w:color="auto"/>
              <w:right w:val="single" w:sz="12" w:space="0" w:color="auto"/>
            </w:tcBorders>
            <w:shd w:val="clear" w:color="auto" w:fill="auto"/>
            <w:vAlign w:val="center"/>
            <w:hideMark/>
          </w:tcPr>
          <w:p w14:paraId="55031CAB"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OTOBÜS</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736FAAAE"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p>
          <w:p w14:paraId="1DF3B7E5"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300.000,00 TL</w:t>
            </w:r>
          </w:p>
          <w:p w14:paraId="29E28836"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+KDV</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7290460C"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9.000,00 TL</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23DC30AC" w14:textId="6F323AF3" w:rsidR="006B67E0" w:rsidRPr="006B67E0" w:rsidRDefault="0096238E" w:rsidP="00D043C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28.03.2025</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51440921" w14:textId="77777777" w:rsidR="006B67E0" w:rsidRPr="006B67E0" w:rsidRDefault="006B67E0" w:rsidP="00D043C5">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14:00</w:t>
            </w:r>
          </w:p>
        </w:tc>
      </w:tr>
      <w:tr w:rsidR="0096238E" w:rsidRPr="006B67E0" w14:paraId="5D7F59C8" w14:textId="77777777" w:rsidTr="0096238E">
        <w:trPr>
          <w:trHeight w:val="634"/>
          <w:jc w:val="center"/>
        </w:trPr>
        <w:tc>
          <w:tcPr>
            <w:tcW w:w="652" w:type="dxa"/>
            <w:tcBorders>
              <w:top w:val="nil"/>
              <w:left w:val="single" w:sz="12" w:space="0" w:color="auto"/>
              <w:bottom w:val="single" w:sz="12" w:space="0" w:color="auto"/>
              <w:right w:val="single" w:sz="12" w:space="0" w:color="auto"/>
            </w:tcBorders>
            <w:shd w:val="clear" w:color="auto" w:fill="auto"/>
            <w:vAlign w:val="center"/>
            <w:hideMark/>
          </w:tcPr>
          <w:p w14:paraId="56D7EF89" w14:textId="77777777" w:rsidR="0096238E" w:rsidRPr="006B67E0" w:rsidRDefault="0096238E" w:rsidP="0096238E">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2</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350D51C2"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 VE 150</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5B064409"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OTOKAR</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1A6CEED4"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2006</w:t>
            </w:r>
          </w:p>
        </w:tc>
        <w:tc>
          <w:tcPr>
            <w:tcW w:w="1238" w:type="dxa"/>
            <w:tcBorders>
              <w:top w:val="single" w:sz="12" w:space="0" w:color="auto"/>
              <w:left w:val="nil"/>
              <w:bottom w:val="single" w:sz="12" w:space="0" w:color="auto"/>
              <w:right w:val="single" w:sz="12" w:space="0" w:color="auto"/>
            </w:tcBorders>
            <w:shd w:val="clear" w:color="auto" w:fill="auto"/>
            <w:vAlign w:val="center"/>
            <w:hideMark/>
          </w:tcPr>
          <w:p w14:paraId="60130186"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OTOBÜS</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542E4898"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350.000,00 TL</w:t>
            </w:r>
          </w:p>
          <w:p w14:paraId="0EA3E409"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+KDV</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406FE790"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10.500,00 TL</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2013654B" w14:textId="5A618DD4"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28.03.2025</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2321A9E4"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14:10</w:t>
            </w:r>
          </w:p>
        </w:tc>
      </w:tr>
      <w:tr w:rsidR="0096238E" w:rsidRPr="006B67E0" w14:paraId="4CE8A89A" w14:textId="77777777" w:rsidTr="0096238E">
        <w:trPr>
          <w:trHeight w:val="419"/>
          <w:jc w:val="center"/>
        </w:trPr>
        <w:tc>
          <w:tcPr>
            <w:tcW w:w="652" w:type="dxa"/>
            <w:tcBorders>
              <w:top w:val="nil"/>
              <w:left w:val="single" w:sz="12" w:space="0" w:color="auto"/>
              <w:bottom w:val="single" w:sz="12" w:space="0" w:color="auto"/>
              <w:right w:val="single" w:sz="12" w:space="0" w:color="auto"/>
            </w:tcBorders>
            <w:shd w:val="clear" w:color="auto" w:fill="auto"/>
            <w:vAlign w:val="center"/>
            <w:hideMark/>
          </w:tcPr>
          <w:p w14:paraId="79A43235" w14:textId="77777777" w:rsidR="0096238E" w:rsidRPr="006B67E0" w:rsidRDefault="0096238E" w:rsidP="0096238E">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3</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2B271251"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 VE 151</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14F67908"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OTOKAR</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4E8DE5F2"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2006</w:t>
            </w:r>
          </w:p>
        </w:tc>
        <w:tc>
          <w:tcPr>
            <w:tcW w:w="1238" w:type="dxa"/>
            <w:tcBorders>
              <w:top w:val="single" w:sz="12" w:space="0" w:color="auto"/>
              <w:left w:val="nil"/>
              <w:bottom w:val="single" w:sz="12" w:space="0" w:color="auto"/>
              <w:right w:val="single" w:sz="12" w:space="0" w:color="auto"/>
            </w:tcBorders>
            <w:shd w:val="clear" w:color="auto" w:fill="auto"/>
            <w:vAlign w:val="center"/>
            <w:hideMark/>
          </w:tcPr>
          <w:p w14:paraId="34BB5E0A"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OTOBÜS</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13137968"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350.000,00 TL</w:t>
            </w:r>
          </w:p>
          <w:p w14:paraId="6D25411A"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+KDV</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493F76BC"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10.500,00 TL</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22BAE08B" w14:textId="3A402F96"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28.03.2025</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7644EA97"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14:20</w:t>
            </w:r>
          </w:p>
        </w:tc>
      </w:tr>
      <w:tr w:rsidR="0096238E" w:rsidRPr="006B67E0" w14:paraId="30B3CBF3" w14:textId="77777777" w:rsidTr="0096238E">
        <w:trPr>
          <w:trHeight w:val="419"/>
          <w:jc w:val="center"/>
        </w:trPr>
        <w:tc>
          <w:tcPr>
            <w:tcW w:w="652" w:type="dxa"/>
            <w:tcBorders>
              <w:top w:val="nil"/>
              <w:left w:val="single" w:sz="12" w:space="0" w:color="auto"/>
              <w:bottom w:val="single" w:sz="12" w:space="0" w:color="auto"/>
              <w:right w:val="single" w:sz="12" w:space="0" w:color="auto"/>
            </w:tcBorders>
            <w:shd w:val="clear" w:color="auto" w:fill="auto"/>
            <w:vAlign w:val="center"/>
            <w:hideMark/>
          </w:tcPr>
          <w:p w14:paraId="1498FEA1" w14:textId="77777777" w:rsidR="0096238E" w:rsidRPr="006B67E0" w:rsidRDefault="0096238E" w:rsidP="0096238E">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4</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4C6D226E"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07-1140</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11CEBBCB"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MASTAŞ</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43070874"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2007</w:t>
            </w:r>
          </w:p>
        </w:tc>
        <w:tc>
          <w:tcPr>
            <w:tcW w:w="1238" w:type="dxa"/>
            <w:tcBorders>
              <w:top w:val="single" w:sz="12" w:space="0" w:color="auto"/>
              <w:left w:val="nil"/>
              <w:bottom w:val="single" w:sz="12" w:space="0" w:color="auto"/>
              <w:right w:val="single" w:sz="12" w:space="0" w:color="000000"/>
            </w:tcBorders>
            <w:shd w:val="clear" w:color="auto" w:fill="auto"/>
            <w:vAlign w:val="center"/>
            <w:hideMark/>
          </w:tcPr>
          <w:p w14:paraId="7FDC1C55"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İŞ MAKİNESİ-BEKO LODER</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3A37F30C"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400.000,00 TL</w:t>
            </w:r>
          </w:p>
          <w:p w14:paraId="0F73EB1B"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 +KDV</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6D0F12D1"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12.000,00 TL</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7651DBFA" w14:textId="1EABA7D3"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28.03.2025</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3D70EFFF"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14:30</w:t>
            </w:r>
          </w:p>
        </w:tc>
      </w:tr>
      <w:tr w:rsidR="0096238E" w:rsidRPr="006B67E0" w14:paraId="12BB4A79" w14:textId="77777777" w:rsidTr="0096238E">
        <w:trPr>
          <w:trHeight w:val="419"/>
          <w:jc w:val="center"/>
        </w:trPr>
        <w:tc>
          <w:tcPr>
            <w:tcW w:w="652" w:type="dxa"/>
            <w:tcBorders>
              <w:top w:val="nil"/>
              <w:left w:val="single" w:sz="12" w:space="0" w:color="auto"/>
              <w:bottom w:val="single" w:sz="12" w:space="0" w:color="auto"/>
              <w:right w:val="single" w:sz="12" w:space="0" w:color="auto"/>
            </w:tcBorders>
            <w:shd w:val="clear" w:color="auto" w:fill="auto"/>
            <w:vAlign w:val="center"/>
            <w:hideMark/>
          </w:tcPr>
          <w:p w14:paraId="7CA3F999" w14:textId="77777777" w:rsidR="0096238E" w:rsidRPr="006B67E0" w:rsidRDefault="0096238E" w:rsidP="0096238E">
            <w:pPr>
              <w:spacing w:after="0" w:line="240" w:lineRule="auto"/>
              <w:jc w:val="center"/>
              <w:rPr>
                <w:rFonts w:ascii="Times New Roman" w:eastAsia="Times New Roman" w:hAnsi="Times New Roman" w:cs="Times New Roman"/>
                <w:b/>
                <w:bCs/>
                <w:sz w:val="18"/>
                <w:szCs w:val="18"/>
                <w:lang w:eastAsia="tr-TR"/>
              </w:rPr>
            </w:pPr>
            <w:r w:rsidRPr="006B67E0">
              <w:rPr>
                <w:rFonts w:ascii="Times New Roman" w:eastAsia="Times New Roman" w:hAnsi="Times New Roman" w:cs="Times New Roman"/>
                <w:b/>
                <w:bCs/>
                <w:sz w:val="18"/>
                <w:szCs w:val="18"/>
                <w:lang w:eastAsia="tr-TR"/>
              </w:rPr>
              <w:t>5</w:t>
            </w:r>
          </w:p>
        </w:tc>
        <w:tc>
          <w:tcPr>
            <w:tcW w:w="1208" w:type="dxa"/>
            <w:tcBorders>
              <w:top w:val="single" w:sz="12" w:space="0" w:color="auto"/>
              <w:left w:val="nil"/>
              <w:bottom w:val="single" w:sz="12" w:space="0" w:color="auto"/>
              <w:right w:val="single" w:sz="12" w:space="0" w:color="auto"/>
            </w:tcBorders>
            <w:shd w:val="clear" w:color="auto" w:fill="auto"/>
            <w:vAlign w:val="center"/>
            <w:hideMark/>
          </w:tcPr>
          <w:p w14:paraId="39AB57FF"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03-002</w:t>
            </w:r>
          </w:p>
        </w:tc>
        <w:tc>
          <w:tcPr>
            <w:tcW w:w="1161" w:type="dxa"/>
            <w:tcBorders>
              <w:top w:val="single" w:sz="12" w:space="0" w:color="auto"/>
              <w:left w:val="nil"/>
              <w:bottom w:val="single" w:sz="12" w:space="0" w:color="auto"/>
              <w:right w:val="single" w:sz="12" w:space="0" w:color="auto"/>
            </w:tcBorders>
            <w:shd w:val="clear" w:color="auto" w:fill="auto"/>
            <w:vAlign w:val="center"/>
            <w:hideMark/>
          </w:tcPr>
          <w:p w14:paraId="7D5B9D63"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MASTAŞ</w:t>
            </w:r>
          </w:p>
        </w:tc>
        <w:tc>
          <w:tcPr>
            <w:tcW w:w="1041" w:type="dxa"/>
            <w:tcBorders>
              <w:top w:val="single" w:sz="12" w:space="0" w:color="auto"/>
              <w:left w:val="nil"/>
              <w:bottom w:val="single" w:sz="12" w:space="0" w:color="auto"/>
              <w:right w:val="single" w:sz="12" w:space="0" w:color="auto"/>
            </w:tcBorders>
            <w:shd w:val="clear" w:color="auto" w:fill="auto"/>
            <w:vAlign w:val="center"/>
            <w:hideMark/>
          </w:tcPr>
          <w:p w14:paraId="3EB1D14E"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2000</w:t>
            </w:r>
          </w:p>
        </w:tc>
        <w:tc>
          <w:tcPr>
            <w:tcW w:w="1238" w:type="dxa"/>
            <w:tcBorders>
              <w:top w:val="single" w:sz="12" w:space="0" w:color="auto"/>
              <w:left w:val="nil"/>
              <w:bottom w:val="single" w:sz="12" w:space="0" w:color="auto"/>
              <w:right w:val="single" w:sz="12" w:space="0" w:color="000000"/>
            </w:tcBorders>
            <w:shd w:val="clear" w:color="auto" w:fill="auto"/>
            <w:vAlign w:val="center"/>
            <w:hideMark/>
          </w:tcPr>
          <w:p w14:paraId="46B77E5E"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İŞ MAKİNESİ-BEKO LODER</w:t>
            </w:r>
          </w:p>
        </w:tc>
        <w:tc>
          <w:tcPr>
            <w:tcW w:w="1491" w:type="dxa"/>
            <w:tcBorders>
              <w:top w:val="single" w:sz="12" w:space="0" w:color="auto"/>
              <w:left w:val="nil"/>
              <w:bottom w:val="single" w:sz="12" w:space="0" w:color="auto"/>
              <w:right w:val="single" w:sz="12" w:space="0" w:color="auto"/>
            </w:tcBorders>
            <w:shd w:val="clear" w:color="auto" w:fill="auto"/>
            <w:vAlign w:val="center"/>
            <w:hideMark/>
          </w:tcPr>
          <w:p w14:paraId="0877BE9C"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 150.000,00 TL</w:t>
            </w:r>
          </w:p>
          <w:p w14:paraId="74D80DB5"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+KDV</w:t>
            </w:r>
          </w:p>
        </w:tc>
        <w:tc>
          <w:tcPr>
            <w:tcW w:w="1147" w:type="dxa"/>
            <w:tcBorders>
              <w:top w:val="single" w:sz="12" w:space="0" w:color="auto"/>
              <w:left w:val="nil"/>
              <w:bottom w:val="single" w:sz="12" w:space="0" w:color="auto"/>
              <w:right w:val="single" w:sz="12" w:space="0" w:color="auto"/>
            </w:tcBorders>
            <w:shd w:val="clear" w:color="auto" w:fill="auto"/>
            <w:vAlign w:val="center"/>
            <w:hideMark/>
          </w:tcPr>
          <w:p w14:paraId="1F92CAF2"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4.500,00 TL</w:t>
            </w:r>
          </w:p>
        </w:tc>
        <w:tc>
          <w:tcPr>
            <w:tcW w:w="1088" w:type="dxa"/>
            <w:tcBorders>
              <w:top w:val="single" w:sz="12" w:space="0" w:color="auto"/>
              <w:left w:val="nil"/>
              <w:bottom w:val="single" w:sz="12" w:space="0" w:color="auto"/>
              <w:right w:val="single" w:sz="12" w:space="0" w:color="auto"/>
            </w:tcBorders>
            <w:shd w:val="clear" w:color="auto" w:fill="auto"/>
            <w:vAlign w:val="center"/>
            <w:hideMark/>
          </w:tcPr>
          <w:p w14:paraId="5D8078DC" w14:textId="4EA920ED"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28.03.2025</w:t>
            </w:r>
          </w:p>
        </w:tc>
        <w:tc>
          <w:tcPr>
            <w:tcW w:w="826" w:type="dxa"/>
            <w:tcBorders>
              <w:top w:val="single" w:sz="12" w:space="0" w:color="auto"/>
              <w:left w:val="nil"/>
              <w:bottom w:val="single" w:sz="12" w:space="0" w:color="auto"/>
              <w:right w:val="single" w:sz="12" w:space="0" w:color="auto"/>
            </w:tcBorders>
            <w:shd w:val="clear" w:color="auto" w:fill="auto"/>
            <w:vAlign w:val="center"/>
            <w:hideMark/>
          </w:tcPr>
          <w:p w14:paraId="24A96CAF" w14:textId="77777777" w:rsidR="0096238E" w:rsidRPr="006B67E0" w:rsidRDefault="0096238E" w:rsidP="0096238E">
            <w:pPr>
              <w:spacing w:after="0" w:line="240" w:lineRule="auto"/>
              <w:jc w:val="center"/>
              <w:rPr>
                <w:rFonts w:ascii="Times New Roman" w:eastAsia="Times New Roman" w:hAnsi="Times New Roman" w:cs="Times New Roman"/>
                <w:sz w:val="18"/>
                <w:szCs w:val="18"/>
                <w:lang w:eastAsia="tr-TR"/>
              </w:rPr>
            </w:pPr>
            <w:r w:rsidRPr="006B67E0">
              <w:rPr>
                <w:rFonts w:ascii="Times New Roman" w:eastAsia="Times New Roman" w:hAnsi="Times New Roman" w:cs="Times New Roman"/>
                <w:sz w:val="18"/>
                <w:szCs w:val="18"/>
                <w:lang w:eastAsia="tr-TR"/>
              </w:rPr>
              <w:t>14:40</w:t>
            </w:r>
          </w:p>
        </w:tc>
      </w:tr>
    </w:tbl>
    <w:p w14:paraId="43CADD1B" w14:textId="77777777" w:rsidR="005F5202" w:rsidRPr="006B67E0" w:rsidRDefault="005F5202" w:rsidP="007B6D15">
      <w:pPr>
        <w:pStyle w:val="AralkYok"/>
        <w:jc w:val="both"/>
        <w:rPr>
          <w:rFonts w:ascii="Times New Roman" w:hAnsi="Times New Roman" w:cs="Times New Roman"/>
          <w:sz w:val="18"/>
          <w:szCs w:val="18"/>
        </w:rPr>
      </w:pPr>
    </w:p>
    <w:p w14:paraId="5891347E" w14:textId="77777777" w:rsidR="00FB21D1" w:rsidRPr="006B67E0" w:rsidRDefault="00FB21D1" w:rsidP="007B6D15">
      <w:pPr>
        <w:pStyle w:val="AralkYok"/>
        <w:numPr>
          <w:ilvl w:val="0"/>
          <w:numId w:val="20"/>
        </w:numPr>
        <w:jc w:val="both"/>
        <w:rPr>
          <w:rFonts w:ascii="Times New Roman" w:hAnsi="Times New Roman" w:cs="Times New Roman"/>
          <w:sz w:val="18"/>
          <w:szCs w:val="18"/>
        </w:rPr>
      </w:pPr>
      <w:r w:rsidRPr="006B67E0">
        <w:rPr>
          <w:rFonts w:ascii="Times New Roman" w:hAnsi="Times New Roman" w:cs="Times New Roman"/>
          <w:sz w:val="18"/>
          <w:szCs w:val="18"/>
        </w:rPr>
        <w:t>İHALEYE KATILMA ŞARTLARI</w:t>
      </w:r>
      <w:r w:rsidR="00C357F7" w:rsidRPr="006B67E0">
        <w:rPr>
          <w:rFonts w:ascii="Times New Roman" w:hAnsi="Times New Roman" w:cs="Times New Roman"/>
          <w:sz w:val="18"/>
          <w:szCs w:val="18"/>
        </w:rPr>
        <w:t xml:space="preserve"> VE İSTENİLEN BELGELER</w:t>
      </w:r>
    </w:p>
    <w:p w14:paraId="55979DE3" w14:textId="77777777" w:rsidR="00224D5A" w:rsidRPr="006B67E0" w:rsidRDefault="00224D5A" w:rsidP="007B6D15">
      <w:pPr>
        <w:pStyle w:val="AralkYok"/>
        <w:jc w:val="both"/>
        <w:rPr>
          <w:rFonts w:ascii="Times New Roman" w:hAnsi="Times New Roman" w:cs="Times New Roman"/>
          <w:sz w:val="18"/>
          <w:szCs w:val="18"/>
        </w:rPr>
      </w:pPr>
    </w:p>
    <w:p w14:paraId="3490FEAF" w14:textId="77777777" w:rsidR="009D3CC2" w:rsidRPr="006B67E0" w:rsidRDefault="00FB21D1"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Araç satış şartnamesi (her sayfası ayrı ayrı ihaleye iştirak eden tarafından imzalanmak zorundadır.</w:t>
      </w:r>
      <w:r w:rsidR="00C357F7" w:rsidRPr="006B67E0">
        <w:rPr>
          <w:rFonts w:ascii="Times New Roman" w:hAnsi="Times New Roman" w:cs="Times New Roman"/>
          <w:sz w:val="18"/>
          <w:szCs w:val="18"/>
        </w:rPr>
        <w:t>)</w:t>
      </w:r>
    </w:p>
    <w:p w14:paraId="398744A9" w14:textId="77777777" w:rsidR="009D3CC2" w:rsidRPr="006B67E0" w:rsidRDefault="00C357F7"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 xml:space="preserve">%3 </w:t>
      </w:r>
      <w:r w:rsidR="00FB21D1" w:rsidRPr="006B67E0">
        <w:rPr>
          <w:rFonts w:ascii="Times New Roman" w:hAnsi="Times New Roman" w:cs="Times New Roman"/>
          <w:sz w:val="18"/>
          <w:szCs w:val="18"/>
        </w:rPr>
        <w:t>Geçici teminat bedelinin ödendiğine dair makbuz veya teminat mektubu.</w:t>
      </w:r>
    </w:p>
    <w:p w14:paraId="1561CD01" w14:textId="77777777" w:rsidR="009D3CC2" w:rsidRPr="006B67E0" w:rsidRDefault="00FB21D1"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Gerçek kişiler için nüfus cüzdan fotokopisi</w:t>
      </w:r>
    </w:p>
    <w:p w14:paraId="64026F63" w14:textId="77777777" w:rsidR="009D3CC2" w:rsidRPr="006B67E0" w:rsidRDefault="00FB21D1"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Yerleşim yeri adres belgesi (Nüfus Müdürlüklerinden veya e-Devlet üzerinden alınacak)</w:t>
      </w:r>
    </w:p>
    <w:p w14:paraId="4C780281" w14:textId="77777777" w:rsidR="009D3CC2" w:rsidRPr="006B67E0" w:rsidRDefault="00FB21D1"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 xml:space="preserve">Tüzel kişi olması halinde mevzuatı </w:t>
      </w:r>
      <w:r w:rsidR="00314565" w:rsidRPr="006B67E0">
        <w:rPr>
          <w:rFonts w:ascii="Times New Roman" w:hAnsi="Times New Roman" w:cs="Times New Roman"/>
          <w:sz w:val="18"/>
          <w:szCs w:val="18"/>
        </w:rPr>
        <w:t>gereği</w:t>
      </w:r>
      <w:r w:rsidRPr="006B67E0">
        <w:rPr>
          <w:rFonts w:ascii="Times New Roman" w:hAnsi="Times New Roman" w:cs="Times New Roman"/>
          <w:sz w:val="18"/>
          <w:szCs w:val="18"/>
        </w:rPr>
        <w:t xml:space="preserve"> tüzel kişiliğin </w:t>
      </w:r>
      <w:r w:rsidR="00314565" w:rsidRPr="006B67E0">
        <w:rPr>
          <w:rFonts w:ascii="Times New Roman" w:hAnsi="Times New Roman" w:cs="Times New Roman"/>
          <w:sz w:val="18"/>
          <w:szCs w:val="18"/>
        </w:rPr>
        <w:t>kayıtlı bulunduğu ticaret ve/veya sanayi veya ziraat odasından veya benzeri bir makamdan ihalenin yapılmış olduğu yıl içerisinde alınmış tüzel kişiliğin siciline kayıtlı olduğuna dair belge (tescil belgesi) ve teklif vermeye yetkili olduğunu gösteren noter tasdikli imza sirküleri.</w:t>
      </w:r>
    </w:p>
    <w:p w14:paraId="3304EB07" w14:textId="77777777" w:rsidR="009D3CC2" w:rsidRPr="006B67E0" w:rsidRDefault="00314565"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 xml:space="preserve">Ortak girişimciler (Gerçek veya Tüzel); yukarıda belirtilen belgelerin yanında noter onaylı </w:t>
      </w:r>
      <w:r w:rsidR="009D3CC2" w:rsidRPr="006B67E0">
        <w:rPr>
          <w:rFonts w:ascii="Times New Roman" w:hAnsi="Times New Roman" w:cs="Times New Roman"/>
          <w:sz w:val="18"/>
          <w:szCs w:val="18"/>
        </w:rPr>
        <w:t>ortaklık girişim beyannamesi ve ortaklık yetki belgesi</w:t>
      </w:r>
    </w:p>
    <w:p w14:paraId="5EB92F0D" w14:textId="77777777" w:rsidR="009D3CC2" w:rsidRPr="006B67E0" w:rsidRDefault="009D3CC2"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Vekaleten iştirak edenlerden noter tasdikli vekaletnameyi sunmaları zorunludur.</w:t>
      </w:r>
    </w:p>
    <w:p w14:paraId="014EF8D1" w14:textId="77777777" w:rsidR="009D3CC2" w:rsidRPr="006B67E0" w:rsidRDefault="009D3CC2"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İhaleye iştirak edeceklerin Serinhisar Belediye Başkanlığı’na vadesi geçmiş borcu olmadığına dair belge</w:t>
      </w:r>
    </w:p>
    <w:p w14:paraId="4DAC1D67" w14:textId="74B190B7" w:rsidR="009D3CC2" w:rsidRPr="006B67E0" w:rsidRDefault="009D3CC2" w:rsidP="00C357F7">
      <w:pPr>
        <w:pStyle w:val="AralkYok"/>
        <w:numPr>
          <w:ilvl w:val="0"/>
          <w:numId w:val="22"/>
        </w:numPr>
        <w:jc w:val="both"/>
        <w:rPr>
          <w:rFonts w:ascii="Times New Roman" w:hAnsi="Times New Roman" w:cs="Times New Roman"/>
          <w:sz w:val="18"/>
          <w:szCs w:val="18"/>
        </w:rPr>
      </w:pPr>
      <w:r w:rsidRPr="006B67E0">
        <w:rPr>
          <w:rFonts w:ascii="Times New Roman" w:hAnsi="Times New Roman" w:cs="Times New Roman"/>
          <w:sz w:val="18"/>
          <w:szCs w:val="18"/>
        </w:rPr>
        <w:t>Şartname bedelinin ödendiğine dair makbuz (</w:t>
      </w:r>
      <w:r w:rsidR="006B67E0">
        <w:rPr>
          <w:rFonts w:ascii="Times New Roman" w:hAnsi="Times New Roman" w:cs="Times New Roman"/>
          <w:sz w:val="18"/>
          <w:szCs w:val="18"/>
        </w:rPr>
        <w:t>75</w:t>
      </w:r>
      <w:r w:rsidR="00E93596" w:rsidRPr="006B67E0">
        <w:rPr>
          <w:rFonts w:ascii="Times New Roman" w:hAnsi="Times New Roman" w:cs="Times New Roman"/>
          <w:sz w:val="18"/>
          <w:szCs w:val="18"/>
        </w:rPr>
        <w:t>0</w:t>
      </w:r>
      <w:r w:rsidRPr="006B67E0">
        <w:rPr>
          <w:rFonts w:ascii="Times New Roman" w:hAnsi="Times New Roman" w:cs="Times New Roman"/>
          <w:sz w:val="18"/>
          <w:szCs w:val="18"/>
        </w:rPr>
        <w:t>,00</w:t>
      </w:r>
      <w:r w:rsidR="00C357F7" w:rsidRPr="006B67E0">
        <w:rPr>
          <w:rFonts w:ascii="Times New Roman" w:hAnsi="Times New Roman" w:cs="Times New Roman"/>
          <w:sz w:val="18"/>
          <w:szCs w:val="18"/>
        </w:rPr>
        <w:t xml:space="preserve"> ₺</w:t>
      </w:r>
      <w:r w:rsidRPr="006B67E0">
        <w:rPr>
          <w:rFonts w:ascii="Times New Roman" w:hAnsi="Times New Roman" w:cs="Times New Roman"/>
          <w:sz w:val="18"/>
          <w:szCs w:val="18"/>
        </w:rPr>
        <w:t>)</w:t>
      </w:r>
    </w:p>
    <w:p w14:paraId="5EF0CA17" w14:textId="77777777" w:rsidR="00E93596" w:rsidRPr="006B67E0" w:rsidRDefault="00E93596" w:rsidP="007B6D15">
      <w:pPr>
        <w:pStyle w:val="AralkYok"/>
        <w:jc w:val="both"/>
        <w:rPr>
          <w:rFonts w:ascii="Times New Roman" w:hAnsi="Times New Roman" w:cs="Times New Roman"/>
          <w:sz w:val="18"/>
          <w:szCs w:val="18"/>
        </w:rPr>
      </w:pPr>
    </w:p>
    <w:p w14:paraId="5685B935" w14:textId="77777777" w:rsidR="003A504C" w:rsidRPr="006B67E0" w:rsidRDefault="00C357F7" w:rsidP="007B6D15">
      <w:pPr>
        <w:pStyle w:val="AralkYok"/>
        <w:jc w:val="both"/>
        <w:rPr>
          <w:rFonts w:ascii="Times New Roman" w:hAnsi="Times New Roman" w:cs="Times New Roman"/>
          <w:sz w:val="18"/>
          <w:szCs w:val="18"/>
        </w:rPr>
      </w:pPr>
      <w:r w:rsidRPr="006B67E0">
        <w:rPr>
          <w:rFonts w:ascii="Times New Roman" w:hAnsi="Times New Roman" w:cs="Times New Roman"/>
          <w:sz w:val="18"/>
          <w:szCs w:val="18"/>
        </w:rPr>
        <w:t>İHALE ŞARTNAMESİNİN TEMİNİ VE BEDELİ</w:t>
      </w:r>
    </w:p>
    <w:p w14:paraId="631F12D3" w14:textId="77777777" w:rsidR="00C357F7" w:rsidRPr="006B67E0" w:rsidRDefault="00C357F7" w:rsidP="007B6D15">
      <w:pPr>
        <w:pStyle w:val="AralkYok"/>
        <w:jc w:val="both"/>
        <w:rPr>
          <w:rFonts w:ascii="Times New Roman" w:hAnsi="Times New Roman" w:cs="Times New Roman"/>
          <w:sz w:val="18"/>
          <w:szCs w:val="18"/>
        </w:rPr>
      </w:pPr>
      <w:r w:rsidRPr="006B67E0">
        <w:rPr>
          <w:rFonts w:ascii="Times New Roman" w:hAnsi="Times New Roman" w:cs="Times New Roman"/>
          <w:sz w:val="18"/>
          <w:szCs w:val="18"/>
        </w:rPr>
        <w:t xml:space="preserve">İhalelere katılacak isteklilerin ihale şartnamesini satın almaları zorunludur. </w:t>
      </w:r>
    </w:p>
    <w:p w14:paraId="3A220A0F" w14:textId="47037D46" w:rsidR="00C357F7" w:rsidRPr="006B67E0" w:rsidRDefault="00C357F7" w:rsidP="007B6D15">
      <w:pPr>
        <w:pStyle w:val="AralkYok"/>
        <w:jc w:val="both"/>
        <w:rPr>
          <w:rFonts w:ascii="Times New Roman" w:hAnsi="Times New Roman" w:cs="Times New Roman"/>
          <w:sz w:val="18"/>
          <w:szCs w:val="18"/>
        </w:rPr>
      </w:pPr>
      <w:r w:rsidRPr="006B67E0">
        <w:rPr>
          <w:rFonts w:ascii="Times New Roman" w:hAnsi="Times New Roman" w:cs="Times New Roman"/>
          <w:sz w:val="18"/>
          <w:szCs w:val="18"/>
        </w:rPr>
        <w:t xml:space="preserve">İhale Şartnamesi belediyemiz Fen İşleri Müdürlüğü’nden mesai saatleri içerisinde ücretsiz olarak görülebilir ve </w:t>
      </w:r>
      <w:r w:rsidR="006B67E0">
        <w:rPr>
          <w:rFonts w:ascii="Times New Roman" w:hAnsi="Times New Roman" w:cs="Times New Roman"/>
          <w:sz w:val="18"/>
          <w:szCs w:val="18"/>
        </w:rPr>
        <w:t>750,</w:t>
      </w:r>
      <w:r w:rsidRPr="006B67E0">
        <w:rPr>
          <w:rFonts w:ascii="Times New Roman" w:hAnsi="Times New Roman" w:cs="Times New Roman"/>
          <w:sz w:val="18"/>
          <w:szCs w:val="18"/>
        </w:rPr>
        <w:t>00₺ karşılığında satın alınabilir.</w:t>
      </w:r>
    </w:p>
    <w:p w14:paraId="46E8C062" w14:textId="77777777" w:rsidR="00C357F7" w:rsidRPr="006B67E0" w:rsidRDefault="00C357F7" w:rsidP="007B6D15">
      <w:pPr>
        <w:pStyle w:val="AralkYok"/>
        <w:jc w:val="both"/>
        <w:rPr>
          <w:rFonts w:ascii="Times New Roman" w:hAnsi="Times New Roman" w:cs="Times New Roman"/>
          <w:sz w:val="18"/>
          <w:szCs w:val="18"/>
        </w:rPr>
      </w:pPr>
      <w:r w:rsidRPr="006B67E0">
        <w:rPr>
          <w:rFonts w:ascii="Times New Roman" w:hAnsi="Times New Roman" w:cs="Times New Roman"/>
          <w:sz w:val="18"/>
          <w:szCs w:val="18"/>
        </w:rPr>
        <w:t>İdare ihaleyi yapıp yapmamakta ve uygun bedeli tespitte serbesttir.</w:t>
      </w:r>
    </w:p>
    <w:p w14:paraId="6A294EC2" w14:textId="77777777" w:rsidR="00C357F7" w:rsidRPr="006B67E0" w:rsidRDefault="00C357F7" w:rsidP="007B6D15">
      <w:pPr>
        <w:pStyle w:val="AralkYok"/>
        <w:jc w:val="both"/>
        <w:rPr>
          <w:rFonts w:ascii="Times New Roman" w:hAnsi="Times New Roman" w:cs="Times New Roman"/>
          <w:sz w:val="18"/>
          <w:szCs w:val="18"/>
        </w:rPr>
      </w:pPr>
      <w:r w:rsidRPr="006B67E0">
        <w:rPr>
          <w:rFonts w:ascii="Times New Roman" w:hAnsi="Times New Roman" w:cs="Times New Roman"/>
          <w:sz w:val="18"/>
          <w:szCs w:val="18"/>
        </w:rPr>
        <w:t>İhaleye posta ile müracaat edenlerin postadaki gecikmeleri kabul edilmeyecektir.</w:t>
      </w:r>
    </w:p>
    <w:p w14:paraId="4DBF5C8A" w14:textId="77777777" w:rsidR="00C357F7" w:rsidRPr="006B67E0" w:rsidRDefault="00C357F7" w:rsidP="0013684C">
      <w:pPr>
        <w:pStyle w:val="AralkYok"/>
        <w:jc w:val="center"/>
        <w:rPr>
          <w:rFonts w:ascii="Times New Roman" w:hAnsi="Times New Roman" w:cs="Times New Roman"/>
          <w:sz w:val="18"/>
          <w:szCs w:val="18"/>
        </w:rPr>
      </w:pPr>
    </w:p>
    <w:p w14:paraId="414E01D5" w14:textId="77777777" w:rsidR="00C357F7" w:rsidRPr="006B67E0" w:rsidRDefault="0013684C" w:rsidP="0013684C">
      <w:pPr>
        <w:pStyle w:val="AralkYok"/>
        <w:ind w:left="7080"/>
        <w:rPr>
          <w:rFonts w:ascii="Times New Roman" w:hAnsi="Times New Roman" w:cs="Times New Roman"/>
          <w:sz w:val="18"/>
          <w:szCs w:val="18"/>
        </w:rPr>
      </w:pPr>
      <w:r w:rsidRPr="006B67E0">
        <w:rPr>
          <w:rFonts w:ascii="Times New Roman" w:hAnsi="Times New Roman" w:cs="Times New Roman"/>
          <w:sz w:val="18"/>
          <w:szCs w:val="18"/>
        </w:rPr>
        <w:t xml:space="preserve">             </w:t>
      </w:r>
      <w:r w:rsidR="00C357F7" w:rsidRPr="006B67E0">
        <w:rPr>
          <w:rFonts w:ascii="Times New Roman" w:hAnsi="Times New Roman" w:cs="Times New Roman"/>
          <w:sz w:val="18"/>
          <w:szCs w:val="18"/>
        </w:rPr>
        <w:t>İlan olunur.</w:t>
      </w:r>
    </w:p>
    <w:p w14:paraId="68A93134" w14:textId="77777777" w:rsidR="0013684C" w:rsidRPr="006B67E0" w:rsidRDefault="0013684C" w:rsidP="0013684C">
      <w:pPr>
        <w:pStyle w:val="AralkYok"/>
        <w:ind w:left="5664" w:firstLine="708"/>
        <w:jc w:val="center"/>
        <w:rPr>
          <w:rFonts w:ascii="Times New Roman" w:hAnsi="Times New Roman" w:cs="Times New Roman"/>
          <w:sz w:val="18"/>
          <w:szCs w:val="18"/>
        </w:rPr>
      </w:pPr>
      <w:r w:rsidRPr="006B67E0">
        <w:rPr>
          <w:rFonts w:ascii="Times New Roman" w:hAnsi="Times New Roman" w:cs="Times New Roman"/>
          <w:sz w:val="18"/>
          <w:szCs w:val="18"/>
        </w:rPr>
        <w:t>Osman KILIÇ</w:t>
      </w:r>
    </w:p>
    <w:p w14:paraId="3DD17627" w14:textId="77777777" w:rsidR="003A504C" w:rsidRPr="006B67E0" w:rsidRDefault="0013684C" w:rsidP="0051304A">
      <w:pPr>
        <w:pStyle w:val="AralkYok"/>
        <w:ind w:left="6372" w:firstLine="708"/>
        <w:rPr>
          <w:rFonts w:ascii="Times New Roman" w:hAnsi="Times New Roman" w:cs="Times New Roman"/>
          <w:sz w:val="18"/>
          <w:szCs w:val="18"/>
        </w:rPr>
      </w:pPr>
      <w:r w:rsidRPr="006B67E0">
        <w:rPr>
          <w:rFonts w:ascii="Times New Roman" w:hAnsi="Times New Roman" w:cs="Times New Roman"/>
          <w:sz w:val="18"/>
          <w:szCs w:val="18"/>
        </w:rPr>
        <w:t>Serinhisar Belediye Başkanı</w:t>
      </w:r>
    </w:p>
    <w:sectPr w:rsidR="003A504C" w:rsidRPr="006B67E0" w:rsidSect="00C1701E">
      <w:footerReference w:type="default" r:id="rId9"/>
      <w:pgSz w:w="11906" w:h="16838"/>
      <w:pgMar w:top="1418"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6C1D" w14:textId="77777777" w:rsidR="00507201" w:rsidRDefault="00507201" w:rsidP="00520CBB">
      <w:pPr>
        <w:spacing w:after="0" w:line="240" w:lineRule="auto"/>
      </w:pPr>
      <w:r>
        <w:separator/>
      </w:r>
    </w:p>
  </w:endnote>
  <w:endnote w:type="continuationSeparator" w:id="0">
    <w:p w14:paraId="1338D474" w14:textId="77777777" w:rsidR="00507201" w:rsidRDefault="00507201" w:rsidP="0052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651001"/>
      <w:docPartObj>
        <w:docPartGallery w:val="Page Numbers (Bottom of Page)"/>
        <w:docPartUnique/>
      </w:docPartObj>
    </w:sdtPr>
    <w:sdtContent>
      <w:p w14:paraId="7F73E6FB" w14:textId="77777777" w:rsidR="00520CBB" w:rsidRDefault="00520CBB">
        <w:pPr>
          <w:pStyle w:val="AltBilgi"/>
          <w:jc w:val="right"/>
        </w:pPr>
        <w:r>
          <w:fldChar w:fldCharType="begin"/>
        </w:r>
        <w:r>
          <w:instrText>PAGE   \* MERGEFORMAT</w:instrText>
        </w:r>
        <w:r>
          <w:fldChar w:fldCharType="separate"/>
        </w:r>
        <w:r w:rsidR="004C4516">
          <w:rPr>
            <w:noProof/>
          </w:rPr>
          <w:t>1</w:t>
        </w:r>
        <w:r>
          <w:fldChar w:fldCharType="end"/>
        </w:r>
      </w:p>
    </w:sdtContent>
  </w:sdt>
  <w:p w14:paraId="1C7116A2" w14:textId="77777777" w:rsidR="00520CBB" w:rsidRDefault="00520C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4C4BF" w14:textId="77777777" w:rsidR="00507201" w:rsidRDefault="00507201" w:rsidP="00520CBB">
      <w:pPr>
        <w:spacing w:after="0" w:line="240" w:lineRule="auto"/>
      </w:pPr>
      <w:r>
        <w:separator/>
      </w:r>
    </w:p>
  </w:footnote>
  <w:footnote w:type="continuationSeparator" w:id="0">
    <w:p w14:paraId="18F75CC8" w14:textId="77777777" w:rsidR="00507201" w:rsidRDefault="00507201" w:rsidP="00520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6FA"/>
    <w:multiLevelType w:val="hybridMultilevel"/>
    <w:tmpl w:val="14F670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B340B"/>
    <w:multiLevelType w:val="hybridMultilevel"/>
    <w:tmpl w:val="B86EF8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EE0F0D"/>
    <w:multiLevelType w:val="hybridMultilevel"/>
    <w:tmpl w:val="F5206D2C"/>
    <w:lvl w:ilvl="0" w:tplc="041F0017">
      <w:start w:val="1"/>
      <w:numFmt w:val="lowerLetter"/>
      <w:lvlText w:val="%1)"/>
      <w:lvlJc w:val="left"/>
      <w:pPr>
        <w:ind w:left="3578" w:hanging="360"/>
      </w:pPr>
      <w:rPr>
        <w:rFonts w:hint="default"/>
      </w:rPr>
    </w:lvl>
    <w:lvl w:ilvl="1" w:tplc="041F0019" w:tentative="1">
      <w:start w:val="1"/>
      <w:numFmt w:val="lowerLetter"/>
      <w:lvlText w:val="%2."/>
      <w:lvlJc w:val="left"/>
      <w:pPr>
        <w:ind w:left="4298" w:hanging="360"/>
      </w:pPr>
    </w:lvl>
    <w:lvl w:ilvl="2" w:tplc="041F001B" w:tentative="1">
      <w:start w:val="1"/>
      <w:numFmt w:val="lowerRoman"/>
      <w:lvlText w:val="%3."/>
      <w:lvlJc w:val="right"/>
      <w:pPr>
        <w:ind w:left="5018" w:hanging="180"/>
      </w:pPr>
    </w:lvl>
    <w:lvl w:ilvl="3" w:tplc="041F000F" w:tentative="1">
      <w:start w:val="1"/>
      <w:numFmt w:val="decimal"/>
      <w:lvlText w:val="%4."/>
      <w:lvlJc w:val="left"/>
      <w:pPr>
        <w:ind w:left="5738" w:hanging="360"/>
      </w:pPr>
    </w:lvl>
    <w:lvl w:ilvl="4" w:tplc="041F0019" w:tentative="1">
      <w:start w:val="1"/>
      <w:numFmt w:val="lowerLetter"/>
      <w:lvlText w:val="%5."/>
      <w:lvlJc w:val="left"/>
      <w:pPr>
        <w:ind w:left="6458" w:hanging="360"/>
      </w:pPr>
    </w:lvl>
    <w:lvl w:ilvl="5" w:tplc="041F001B" w:tentative="1">
      <w:start w:val="1"/>
      <w:numFmt w:val="lowerRoman"/>
      <w:lvlText w:val="%6."/>
      <w:lvlJc w:val="right"/>
      <w:pPr>
        <w:ind w:left="7178" w:hanging="180"/>
      </w:pPr>
    </w:lvl>
    <w:lvl w:ilvl="6" w:tplc="041F000F" w:tentative="1">
      <w:start w:val="1"/>
      <w:numFmt w:val="decimal"/>
      <w:lvlText w:val="%7."/>
      <w:lvlJc w:val="left"/>
      <w:pPr>
        <w:ind w:left="7898" w:hanging="360"/>
      </w:pPr>
    </w:lvl>
    <w:lvl w:ilvl="7" w:tplc="041F0019" w:tentative="1">
      <w:start w:val="1"/>
      <w:numFmt w:val="lowerLetter"/>
      <w:lvlText w:val="%8."/>
      <w:lvlJc w:val="left"/>
      <w:pPr>
        <w:ind w:left="8618" w:hanging="360"/>
      </w:pPr>
    </w:lvl>
    <w:lvl w:ilvl="8" w:tplc="041F001B" w:tentative="1">
      <w:start w:val="1"/>
      <w:numFmt w:val="lowerRoman"/>
      <w:lvlText w:val="%9."/>
      <w:lvlJc w:val="right"/>
      <w:pPr>
        <w:ind w:left="9338" w:hanging="180"/>
      </w:pPr>
    </w:lvl>
  </w:abstractNum>
  <w:abstractNum w:abstractNumId="3" w15:restartNumberingAfterBreak="0">
    <w:nsid w:val="1AC40358"/>
    <w:multiLevelType w:val="hybridMultilevel"/>
    <w:tmpl w:val="1AD829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90A8D"/>
    <w:multiLevelType w:val="hybridMultilevel"/>
    <w:tmpl w:val="45043F9C"/>
    <w:lvl w:ilvl="0" w:tplc="E02444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7D0DA1"/>
    <w:multiLevelType w:val="hybridMultilevel"/>
    <w:tmpl w:val="CC50A0A8"/>
    <w:lvl w:ilvl="0" w:tplc="28FE12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40CC9"/>
    <w:multiLevelType w:val="hybridMultilevel"/>
    <w:tmpl w:val="2D06BE44"/>
    <w:lvl w:ilvl="0" w:tplc="87928E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C5838"/>
    <w:multiLevelType w:val="hybridMultilevel"/>
    <w:tmpl w:val="4112C5C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5F7099D"/>
    <w:multiLevelType w:val="hybridMultilevel"/>
    <w:tmpl w:val="3F4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0E3C10"/>
    <w:multiLevelType w:val="hybridMultilevel"/>
    <w:tmpl w:val="C7EE7C72"/>
    <w:lvl w:ilvl="0" w:tplc="FBB4BCE2">
      <w:start w:val="1"/>
      <w:numFmt w:val="upp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0" w15:restartNumberingAfterBreak="0">
    <w:nsid w:val="3C030C28"/>
    <w:multiLevelType w:val="hybridMultilevel"/>
    <w:tmpl w:val="F8DCA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EC74DE"/>
    <w:multiLevelType w:val="hybridMultilevel"/>
    <w:tmpl w:val="64BE61F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412D1152"/>
    <w:multiLevelType w:val="hybridMultilevel"/>
    <w:tmpl w:val="7012C1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C9025A"/>
    <w:multiLevelType w:val="hybridMultilevel"/>
    <w:tmpl w:val="B5C6168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4A0D1D49"/>
    <w:multiLevelType w:val="hybridMultilevel"/>
    <w:tmpl w:val="664494BE"/>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2DD1E10"/>
    <w:multiLevelType w:val="hybridMultilevel"/>
    <w:tmpl w:val="F1724F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FC6FCA"/>
    <w:multiLevelType w:val="hybridMultilevel"/>
    <w:tmpl w:val="E9A4F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2C50B4"/>
    <w:multiLevelType w:val="hybridMultilevel"/>
    <w:tmpl w:val="68A2A928"/>
    <w:lvl w:ilvl="0" w:tplc="F57893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3A03D4B"/>
    <w:multiLevelType w:val="hybridMultilevel"/>
    <w:tmpl w:val="73C4B4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E31870"/>
    <w:multiLevelType w:val="hybridMultilevel"/>
    <w:tmpl w:val="A01E3D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3E3B51"/>
    <w:multiLevelType w:val="hybridMultilevel"/>
    <w:tmpl w:val="0A408B24"/>
    <w:lvl w:ilvl="0" w:tplc="037855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33507C"/>
    <w:multiLevelType w:val="hybridMultilevel"/>
    <w:tmpl w:val="FB126DC4"/>
    <w:lvl w:ilvl="0" w:tplc="0B0ACC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493497316">
    <w:abstractNumId w:val="21"/>
  </w:num>
  <w:num w:numId="2" w16cid:durableId="1688170946">
    <w:abstractNumId w:val="17"/>
  </w:num>
  <w:num w:numId="3" w16cid:durableId="1657803772">
    <w:abstractNumId w:val="13"/>
  </w:num>
  <w:num w:numId="4" w16cid:durableId="2101438435">
    <w:abstractNumId w:val="14"/>
  </w:num>
  <w:num w:numId="5" w16cid:durableId="676153040">
    <w:abstractNumId w:val="11"/>
  </w:num>
  <w:num w:numId="6" w16cid:durableId="2024041504">
    <w:abstractNumId w:val="9"/>
  </w:num>
  <w:num w:numId="7" w16cid:durableId="1933471412">
    <w:abstractNumId w:val="1"/>
  </w:num>
  <w:num w:numId="8" w16cid:durableId="2100060546">
    <w:abstractNumId w:val="15"/>
  </w:num>
  <w:num w:numId="9" w16cid:durableId="473982897">
    <w:abstractNumId w:val="2"/>
  </w:num>
  <w:num w:numId="10" w16cid:durableId="935796335">
    <w:abstractNumId w:val="4"/>
  </w:num>
  <w:num w:numId="11" w16cid:durableId="1531841131">
    <w:abstractNumId w:val="8"/>
  </w:num>
  <w:num w:numId="12" w16cid:durableId="784036864">
    <w:abstractNumId w:val="0"/>
  </w:num>
  <w:num w:numId="13" w16cid:durableId="409738142">
    <w:abstractNumId w:val="19"/>
  </w:num>
  <w:num w:numId="14" w16cid:durableId="1398892454">
    <w:abstractNumId w:val="20"/>
  </w:num>
  <w:num w:numId="15" w16cid:durableId="685254699">
    <w:abstractNumId w:val="12"/>
  </w:num>
  <w:num w:numId="16" w16cid:durableId="1519739251">
    <w:abstractNumId w:val="3"/>
  </w:num>
  <w:num w:numId="17" w16cid:durableId="1925065279">
    <w:abstractNumId w:val="5"/>
  </w:num>
  <w:num w:numId="18" w16cid:durableId="1487162269">
    <w:abstractNumId w:val="6"/>
  </w:num>
  <w:num w:numId="19" w16cid:durableId="1806505751">
    <w:abstractNumId w:val="10"/>
  </w:num>
  <w:num w:numId="20" w16cid:durableId="533152546">
    <w:abstractNumId w:val="16"/>
  </w:num>
  <w:num w:numId="21" w16cid:durableId="1622224964">
    <w:abstractNumId w:val="7"/>
  </w:num>
  <w:num w:numId="22" w16cid:durableId="701130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BC"/>
    <w:rsid w:val="000146BC"/>
    <w:rsid w:val="0003010B"/>
    <w:rsid w:val="000D118A"/>
    <w:rsid w:val="001354CC"/>
    <w:rsid w:val="0013684C"/>
    <w:rsid w:val="001D4E12"/>
    <w:rsid w:val="00224D5A"/>
    <w:rsid w:val="00314565"/>
    <w:rsid w:val="00377CE3"/>
    <w:rsid w:val="003A504C"/>
    <w:rsid w:val="004856DF"/>
    <w:rsid w:val="00485A7F"/>
    <w:rsid w:val="004947F6"/>
    <w:rsid w:val="004C4516"/>
    <w:rsid w:val="004C7150"/>
    <w:rsid w:val="00507201"/>
    <w:rsid w:val="0051304A"/>
    <w:rsid w:val="00520CBB"/>
    <w:rsid w:val="00527BEF"/>
    <w:rsid w:val="0058048D"/>
    <w:rsid w:val="00586A9E"/>
    <w:rsid w:val="005F5202"/>
    <w:rsid w:val="00651EE0"/>
    <w:rsid w:val="006B67E0"/>
    <w:rsid w:val="007B6D15"/>
    <w:rsid w:val="008F1E64"/>
    <w:rsid w:val="00917AC4"/>
    <w:rsid w:val="00962244"/>
    <w:rsid w:val="0096238E"/>
    <w:rsid w:val="009D3CC2"/>
    <w:rsid w:val="00A14B53"/>
    <w:rsid w:val="00A53B37"/>
    <w:rsid w:val="00AF2088"/>
    <w:rsid w:val="00AF6421"/>
    <w:rsid w:val="00B53176"/>
    <w:rsid w:val="00B625A7"/>
    <w:rsid w:val="00BC79E2"/>
    <w:rsid w:val="00C00217"/>
    <w:rsid w:val="00C1701E"/>
    <w:rsid w:val="00C357F7"/>
    <w:rsid w:val="00C70760"/>
    <w:rsid w:val="00D45B5E"/>
    <w:rsid w:val="00D615B4"/>
    <w:rsid w:val="00D746F5"/>
    <w:rsid w:val="00D940D5"/>
    <w:rsid w:val="00DF2EEE"/>
    <w:rsid w:val="00DF3FB0"/>
    <w:rsid w:val="00E51578"/>
    <w:rsid w:val="00E93596"/>
    <w:rsid w:val="00F87088"/>
    <w:rsid w:val="00FB21D1"/>
    <w:rsid w:val="00FB7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26B8"/>
  <w15:docId w15:val="{5C95F74B-9D39-4F8E-A0F8-D814FEE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504C"/>
    <w:rPr>
      <w:color w:val="0563C1" w:themeColor="hyperlink"/>
      <w:u w:val="single"/>
    </w:rPr>
  </w:style>
  <w:style w:type="paragraph" w:styleId="ListeParagraf">
    <w:name w:val="List Paragraph"/>
    <w:basedOn w:val="Normal"/>
    <w:uiPriority w:val="34"/>
    <w:qFormat/>
    <w:rsid w:val="003A504C"/>
    <w:pPr>
      <w:ind w:left="720"/>
      <w:contextualSpacing/>
    </w:pPr>
  </w:style>
  <w:style w:type="paragraph" w:styleId="stBilgi">
    <w:name w:val="header"/>
    <w:basedOn w:val="Normal"/>
    <w:link w:val="stBilgiChar"/>
    <w:uiPriority w:val="99"/>
    <w:unhideWhenUsed/>
    <w:rsid w:val="00520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CBB"/>
  </w:style>
  <w:style w:type="paragraph" w:styleId="AltBilgi">
    <w:name w:val="footer"/>
    <w:basedOn w:val="Normal"/>
    <w:link w:val="AltBilgiChar"/>
    <w:uiPriority w:val="99"/>
    <w:unhideWhenUsed/>
    <w:rsid w:val="00520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CBB"/>
  </w:style>
  <w:style w:type="paragraph" w:styleId="BalonMetni">
    <w:name w:val="Balloon Text"/>
    <w:basedOn w:val="Normal"/>
    <w:link w:val="BalonMetniChar"/>
    <w:uiPriority w:val="99"/>
    <w:semiHidden/>
    <w:unhideWhenUsed/>
    <w:rsid w:val="00520C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0CBB"/>
    <w:rPr>
      <w:rFonts w:ascii="Segoe UI" w:hAnsi="Segoe UI" w:cs="Segoe UI"/>
      <w:sz w:val="18"/>
      <w:szCs w:val="18"/>
    </w:rPr>
  </w:style>
  <w:style w:type="paragraph" w:styleId="AralkYok">
    <w:name w:val="No Spacing"/>
    <w:uiPriority w:val="1"/>
    <w:qFormat/>
    <w:rsid w:val="007B6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68645">
      <w:bodyDiv w:val="1"/>
      <w:marLeft w:val="0"/>
      <w:marRight w:val="0"/>
      <w:marTop w:val="0"/>
      <w:marBottom w:val="0"/>
      <w:divBdr>
        <w:top w:val="none" w:sz="0" w:space="0" w:color="auto"/>
        <w:left w:val="none" w:sz="0" w:space="0" w:color="auto"/>
        <w:bottom w:val="none" w:sz="0" w:space="0" w:color="auto"/>
        <w:right w:val="none" w:sz="0" w:space="0" w:color="auto"/>
      </w:divBdr>
    </w:div>
    <w:div w:id="914246043">
      <w:bodyDiv w:val="1"/>
      <w:marLeft w:val="0"/>
      <w:marRight w:val="0"/>
      <w:marTop w:val="0"/>
      <w:marBottom w:val="0"/>
      <w:divBdr>
        <w:top w:val="none" w:sz="0" w:space="0" w:color="auto"/>
        <w:left w:val="none" w:sz="0" w:space="0" w:color="auto"/>
        <w:bottom w:val="none" w:sz="0" w:space="0" w:color="auto"/>
        <w:right w:val="none" w:sz="0" w:space="0" w:color="auto"/>
      </w:divBdr>
    </w:div>
    <w:div w:id="1027829584">
      <w:bodyDiv w:val="1"/>
      <w:marLeft w:val="0"/>
      <w:marRight w:val="0"/>
      <w:marTop w:val="0"/>
      <w:marBottom w:val="0"/>
      <w:divBdr>
        <w:top w:val="none" w:sz="0" w:space="0" w:color="auto"/>
        <w:left w:val="none" w:sz="0" w:space="0" w:color="auto"/>
        <w:bottom w:val="none" w:sz="0" w:space="0" w:color="auto"/>
        <w:right w:val="none" w:sz="0" w:space="0" w:color="auto"/>
      </w:divBdr>
    </w:div>
    <w:div w:id="1346513228">
      <w:bodyDiv w:val="1"/>
      <w:marLeft w:val="0"/>
      <w:marRight w:val="0"/>
      <w:marTop w:val="0"/>
      <w:marBottom w:val="0"/>
      <w:divBdr>
        <w:top w:val="none" w:sz="0" w:space="0" w:color="auto"/>
        <w:left w:val="none" w:sz="0" w:space="0" w:color="auto"/>
        <w:bottom w:val="none" w:sz="0" w:space="0" w:color="auto"/>
        <w:right w:val="none" w:sz="0" w:space="0" w:color="auto"/>
      </w:divBdr>
    </w:div>
    <w:div w:id="1898012460">
      <w:bodyDiv w:val="1"/>
      <w:marLeft w:val="0"/>
      <w:marRight w:val="0"/>
      <w:marTop w:val="0"/>
      <w:marBottom w:val="0"/>
      <w:divBdr>
        <w:top w:val="none" w:sz="0" w:space="0" w:color="auto"/>
        <w:left w:val="none" w:sz="0" w:space="0" w:color="auto"/>
        <w:bottom w:val="none" w:sz="0" w:space="0" w:color="auto"/>
        <w:right w:val="none" w:sz="0" w:space="0" w:color="auto"/>
      </w:divBdr>
    </w:div>
    <w:div w:id="21042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inhisarbelediyesi@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4B11-5838-454A-956C-99DE6714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Admin</cp:lastModifiedBy>
  <cp:revision>9</cp:revision>
  <cp:lastPrinted>2024-07-22T10:12:00Z</cp:lastPrinted>
  <dcterms:created xsi:type="dcterms:W3CDTF">2025-02-07T06:56:00Z</dcterms:created>
  <dcterms:modified xsi:type="dcterms:W3CDTF">2025-03-14T11:54:00Z</dcterms:modified>
</cp:coreProperties>
</file>